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00FD" w14:textId="2161A6C4" w:rsidR="00A70A87" w:rsidRPr="00724811" w:rsidRDefault="00A70A87" w:rsidP="00724811">
      <w:pPr>
        <w:spacing w:after="0" w:line="240" w:lineRule="auto"/>
        <w:rPr>
          <w:rFonts w:ascii="dislexiæ" w:hAnsi="dislexiæ"/>
          <w:b/>
          <w:bCs/>
          <w:sz w:val="36"/>
          <w:szCs w:val="36"/>
        </w:rPr>
      </w:pPr>
      <w:r w:rsidRPr="00724811">
        <w:rPr>
          <w:rFonts w:ascii="dislexiæ" w:hAnsi="dislexiæ"/>
          <w:b/>
          <w:bCs/>
          <w:sz w:val="36"/>
          <w:szCs w:val="36"/>
        </w:rPr>
        <w:t xml:space="preserve">Case of the Month: </w:t>
      </w:r>
      <w:r w:rsidR="005C2A8F">
        <w:rPr>
          <w:rFonts w:ascii="dislexiæ" w:hAnsi="dislexiæ"/>
          <w:b/>
          <w:bCs/>
          <w:sz w:val="36"/>
          <w:szCs w:val="36"/>
        </w:rPr>
        <w:t>February</w:t>
      </w:r>
      <w:r w:rsidR="006E44B4">
        <w:rPr>
          <w:rFonts w:ascii="dislexiæ" w:hAnsi="dislexiæ"/>
          <w:b/>
          <w:bCs/>
          <w:sz w:val="36"/>
          <w:szCs w:val="36"/>
        </w:rPr>
        <w:t xml:space="preserve"> 202</w:t>
      </w:r>
      <w:r w:rsidR="007A2966">
        <w:rPr>
          <w:rFonts w:ascii="dislexiæ" w:hAnsi="dislexiæ"/>
          <w:b/>
          <w:bCs/>
          <w:sz w:val="36"/>
          <w:szCs w:val="36"/>
        </w:rPr>
        <w:t>5</w:t>
      </w:r>
    </w:p>
    <w:p w14:paraId="16D0DD1B" w14:textId="77777777" w:rsidR="00885479" w:rsidRDefault="00885479" w:rsidP="002A76AD">
      <w:pPr>
        <w:spacing w:after="0" w:line="240" w:lineRule="auto"/>
        <w:rPr>
          <w:rFonts w:ascii="dislexiæ" w:hAnsi="dislexiæ"/>
          <w:b/>
          <w:bCs/>
          <w:sz w:val="36"/>
          <w:szCs w:val="36"/>
        </w:rPr>
      </w:pPr>
    </w:p>
    <w:p w14:paraId="326777DC" w14:textId="3BDC8B18" w:rsidR="002A76AD" w:rsidRPr="004C3A28" w:rsidRDefault="002A76AD" w:rsidP="002A76AD">
      <w:pPr>
        <w:spacing w:after="0" w:line="240" w:lineRule="auto"/>
        <w:rPr>
          <w:rFonts w:ascii="dislexiæ" w:eastAsia="Calibri" w:hAnsi="dislexiæ"/>
          <w:b/>
          <w:sz w:val="26"/>
          <w:szCs w:val="26"/>
        </w:rPr>
      </w:pPr>
      <w:r>
        <w:rPr>
          <w:rFonts w:ascii="dislexiæ" w:hAnsi="dislexiæ"/>
          <w:b/>
          <w:bCs/>
          <w:sz w:val="28"/>
          <w:szCs w:val="28"/>
        </w:rPr>
        <w:t>Sparkling</w:t>
      </w:r>
      <w:r w:rsidR="00FD5CC6">
        <w:rPr>
          <w:rFonts w:ascii="dislexiæ" w:hAnsi="dislexiæ"/>
          <w:b/>
          <w:bCs/>
          <w:sz w:val="28"/>
          <w:szCs w:val="28"/>
        </w:rPr>
        <w:t>:</w:t>
      </w:r>
      <w:r>
        <w:rPr>
          <w:rFonts w:ascii="dislexiæ" w:hAnsi="dislexiæ"/>
          <w:b/>
          <w:bCs/>
          <w:sz w:val="28"/>
          <w:szCs w:val="28"/>
        </w:rPr>
        <w:br/>
      </w:r>
      <w:r w:rsidRPr="004C3A28">
        <w:rPr>
          <w:rFonts w:ascii="dislexiæ" w:eastAsia="Calibri" w:hAnsi="dislexiæ"/>
          <w:b/>
          <w:sz w:val="26"/>
          <w:szCs w:val="26"/>
        </w:rPr>
        <w:t xml:space="preserve">Blend, </w:t>
      </w:r>
      <w:r w:rsidR="00617828" w:rsidRPr="00617828">
        <w:rPr>
          <w:rFonts w:ascii="dislexiæ" w:eastAsia="Calibri" w:hAnsi="dislexiæ"/>
          <w:b/>
          <w:sz w:val="26"/>
          <w:szCs w:val="26"/>
        </w:rPr>
        <w:t>Charles de Fere Cuvee Jean Louis NV (France) $11.99</w:t>
      </w:r>
    </w:p>
    <w:p w14:paraId="2994A99E" w14:textId="1A23BFC1" w:rsidR="0095100F" w:rsidRDefault="00617828" w:rsidP="002A76AD">
      <w:pPr>
        <w:spacing w:after="0" w:line="240" w:lineRule="auto"/>
        <w:rPr>
          <w:rFonts w:ascii="dislexiæ" w:eastAsia="Calibri" w:hAnsi="dislexiæ"/>
          <w:bCs/>
        </w:rPr>
      </w:pPr>
      <w:r w:rsidRPr="00617828">
        <w:rPr>
          <w:rFonts w:ascii="dislexiæ" w:eastAsia="Calibri" w:hAnsi="dislexiæ"/>
          <w:bCs/>
        </w:rPr>
        <w:t xml:space="preserve">Light and crispy to the taste, </w:t>
      </w:r>
      <w:r w:rsidR="002A7C38">
        <w:rPr>
          <w:rFonts w:ascii="dislexiæ" w:eastAsia="Calibri" w:hAnsi="dislexiæ"/>
          <w:bCs/>
        </w:rPr>
        <w:t>this wine</w:t>
      </w:r>
      <w:r w:rsidRPr="00617828">
        <w:rPr>
          <w:rFonts w:ascii="dislexiæ" w:eastAsia="Calibri" w:hAnsi="dislexiæ"/>
          <w:bCs/>
        </w:rPr>
        <w:t xml:space="preserve"> is full-bodied with a long finish. Enticing pale gold color with especially elegant, fine bubbles. The aromas are fresh and fruity in style.</w:t>
      </w:r>
      <w:r>
        <w:rPr>
          <w:rFonts w:ascii="dislexiæ" w:eastAsia="Calibri" w:hAnsi="dislexiæ"/>
          <w:bCs/>
        </w:rPr>
        <w:br/>
      </w:r>
    </w:p>
    <w:p w14:paraId="4435AF18" w14:textId="429752BB" w:rsidR="0095100F" w:rsidRPr="004A43E4" w:rsidRDefault="002A76AD" w:rsidP="0095100F">
      <w:pPr>
        <w:spacing w:after="0" w:line="240" w:lineRule="auto"/>
        <w:rPr>
          <w:rFonts w:ascii="dislexiæ" w:eastAsia="Calibri" w:hAnsi="dislexiæ"/>
          <w:b/>
          <w:sz w:val="26"/>
          <w:szCs w:val="26"/>
        </w:rPr>
      </w:pPr>
      <w:r w:rsidRPr="003E1C28">
        <w:rPr>
          <w:rFonts w:ascii="dislexiæ" w:hAnsi="dislexiæ"/>
          <w:b/>
          <w:bCs/>
          <w:sz w:val="28"/>
          <w:szCs w:val="28"/>
        </w:rPr>
        <w:t>White</w:t>
      </w:r>
      <w:r>
        <w:rPr>
          <w:rFonts w:ascii="dislexiæ" w:hAnsi="dislexiæ"/>
          <w:b/>
          <w:bCs/>
          <w:sz w:val="28"/>
          <w:szCs w:val="28"/>
        </w:rPr>
        <w:t>:</w:t>
      </w:r>
      <w:r>
        <w:rPr>
          <w:rFonts w:ascii="dislexiæ" w:hAnsi="dislexiæ"/>
          <w:sz w:val="28"/>
          <w:szCs w:val="28"/>
        </w:rPr>
        <w:br/>
      </w:r>
      <w:r w:rsidR="00617828" w:rsidRPr="00617828">
        <w:rPr>
          <w:rFonts w:ascii="dislexiæ" w:eastAsia="Calibri" w:hAnsi="dislexiæ"/>
          <w:b/>
          <w:sz w:val="26"/>
          <w:szCs w:val="26"/>
        </w:rPr>
        <w:t>Chardonnay, Excelsior 2022 (S.</w:t>
      </w:r>
      <w:r w:rsidR="00617828">
        <w:rPr>
          <w:rFonts w:ascii="dislexiæ" w:eastAsia="Calibri" w:hAnsi="dislexiæ"/>
          <w:b/>
          <w:sz w:val="26"/>
          <w:szCs w:val="26"/>
        </w:rPr>
        <w:t xml:space="preserve"> </w:t>
      </w:r>
      <w:r w:rsidR="00617828" w:rsidRPr="00617828">
        <w:rPr>
          <w:rFonts w:ascii="dislexiæ" w:eastAsia="Calibri" w:hAnsi="dislexiæ"/>
          <w:b/>
          <w:sz w:val="26"/>
          <w:szCs w:val="26"/>
        </w:rPr>
        <w:t>Africa) $13.99</w:t>
      </w:r>
    </w:p>
    <w:p w14:paraId="3978DEF0" w14:textId="77B35AED" w:rsidR="006805C8" w:rsidRPr="00617828" w:rsidRDefault="002A7C38" w:rsidP="0095100F">
      <w:pPr>
        <w:rPr>
          <w:rFonts w:ascii="dislexiæ" w:eastAsia="Calibri" w:hAnsi="dislexiæ"/>
          <w:bCs/>
        </w:rPr>
      </w:pPr>
      <w:r>
        <w:rPr>
          <w:rFonts w:ascii="dislexiæ" w:eastAsia="Calibri" w:hAnsi="dislexiæ"/>
          <w:bCs/>
        </w:rPr>
        <w:t>Bright</w:t>
      </w:r>
      <w:r w:rsidR="00617828" w:rsidRPr="00617828">
        <w:rPr>
          <w:rFonts w:ascii="dislexiæ" w:eastAsia="Calibri" w:hAnsi="dislexiæ"/>
          <w:bCs/>
        </w:rPr>
        <w:t xml:space="preserve"> scents of peach and orange blossoms, a rich and creamy taste with hints of marmalade and green apple, and a smooth, lingering finish that leaves you satisfied.</w:t>
      </w:r>
      <w:r w:rsidR="00617828">
        <w:rPr>
          <w:rFonts w:ascii="dislexiæ" w:eastAsia="Calibri" w:hAnsi="dislexiæ"/>
          <w:bCs/>
        </w:rPr>
        <w:br/>
      </w:r>
      <w:r w:rsidR="00AB2CD1">
        <w:rPr>
          <w:rStyle w:val="apple-converted-space"/>
          <w:rFonts w:ascii="dislexiæ" w:hAnsi="dislexiæ" w:cs="Arial"/>
          <w:shd w:val="clear" w:color="auto" w:fill="FFFFFF"/>
        </w:rPr>
        <w:br/>
      </w:r>
      <w:r w:rsidR="00617828" w:rsidRPr="00617828">
        <w:rPr>
          <w:rFonts w:ascii="dislexiæ" w:eastAsia="Calibri" w:hAnsi="dislexiæ"/>
          <w:b/>
          <w:sz w:val="26"/>
          <w:szCs w:val="26"/>
        </w:rPr>
        <w:t xml:space="preserve">Sauvignon Blanc, </w:t>
      </w:r>
      <w:proofErr w:type="spellStart"/>
      <w:r w:rsidR="00617828" w:rsidRPr="00617828">
        <w:rPr>
          <w:rFonts w:ascii="dislexiæ" w:eastAsia="Calibri" w:hAnsi="dislexiæ"/>
          <w:b/>
          <w:sz w:val="26"/>
          <w:szCs w:val="26"/>
        </w:rPr>
        <w:t>Casillero</w:t>
      </w:r>
      <w:proofErr w:type="spellEnd"/>
      <w:r w:rsidR="00617828" w:rsidRPr="00617828">
        <w:rPr>
          <w:rFonts w:ascii="dislexiæ" w:eastAsia="Calibri" w:hAnsi="dislexiæ"/>
          <w:b/>
          <w:sz w:val="26"/>
          <w:szCs w:val="26"/>
        </w:rPr>
        <w:t xml:space="preserve"> del Diablo 2022 (Chile) $12.99</w:t>
      </w:r>
      <w:r w:rsidR="0095100F">
        <w:rPr>
          <w:rFonts w:ascii="dislexiæ" w:hAnsi="dislexiæ"/>
          <w:sz w:val="28"/>
          <w:szCs w:val="28"/>
        </w:rPr>
        <w:br/>
      </w:r>
      <w:r w:rsidR="00617828" w:rsidRPr="00617828">
        <w:rPr>
          <w:rFonts w:ascii="dislexiæ" w:hAnsi="dislexiæ"/>
          <w:color w:val="000000" w:themeColor="text1"/>
          <w:shd w:val="clear" w:color="auto" w:fill="FFFFFF"/>
        </w:rPr>
        <w:t>Fresh from the very start. Stands out for its notes of lime and peach with a touch of herbs. In the mouth it keeps its freshness, together with a medium, balanced acidity.</w:t>
      </w:r>
    </w:p>
    <w:p w14:paraId="0F65B1AF" w14:textId="77777777" w:rsidR="00617828" w:rsidRDefault="00617828" w:rsidP="001F7155">
      <w:pPr>
        <w:spacing w:after="0" w:line="240" w:lineRule="auto"/>
        <w:rPr>
          <w:rFonts w:ascii="dislexiæ" w:hAnsi="dislexiæ" w:cs="Courier New"/>
          <w:b/>
          <w:sz w:val="26"/>
          <w:szCs w:val="26"/>
          <w:shd w:val="clear" w:color="auto" w:fill="FFFFFF"/>
        </w:rPr>
      </w:pPr>
      <w:r w:rsidRPr="00617828">
        <w:rPr>
          <w:rFonts w:ascii="dislexiæ" w:hAnsi="dislexiæ" w:cs="Courier New"/>
          <w:b/>
          <w:sz w:val="26"/>
          <w:szCs w:val="26"/>
          <w:shd w:val="clear" w:color="auto" w:fill="FFFFFF"/>
        </w:rPr>
        <w:t xml:space="preserve">Pinot Grigio, La </w:t>
      </w:r>
      <w:proofErr w:type="spellStart"/>
      <w:r w:rsidRPr="00617828">
        <w:rPr>
          <w:rFonts w:ascii="dislexiæ" w:hAnsi="dislexiæ" w:cs="Courier New"/>
          <w:b/>
          <w:sz w:val="26"/>
          <w:szCs w:val="26"/>
          <w:shd w:val="clear" w:color="auto" w:fill="FFFFFF"/>
        </w:rPr>
        <w:t>Cavea</w:t>
      </w:r>
      <w:proofErr w:type="spellEnd"/>
      <w:r w:rsidRPr="00617828">
        <w:rPr>
          <w:rFonts w:ascii="dislexiæ" w:hAnsi="dislexiæ" w:cs="Courier New"/>
          <w:b/>
          <w:sz w:val="26"/>
          <w:szCs w:val="26"/>
          <w:shd w:val="clear" w:color="auto" w:fill="FFFFFF"/>
        </w:rPr>
        <w:t xml:space="preserve"> 2023 (Italy) $10.99</w:t>
      </w:r>
    </w:p>
    <w:p w14:paraId="51B36FAC" w14:textId="7CAD49F8" w:rsidR="0098438E" w:rsidRDefault="00617828" w:rsidP="001F7155">
      <w:pPr>
        <w:spacing w:after="0" w:line="240" w:lineRule="auto"/>
        <w:rPr>
          <w:rFonts w:ascii="dislexiæ" w:eastAsia="Calibri" w:hAnsi="dislexiæ"/>
          <w:bCs/>
        </w:rPr>
      </w:pPr>
      <w:r w:rsidRPr="00617828">
        <w:rPr>
          <w:rFonts w:ascii="dislexiæ" w:hAnsi="dislexiæ" w:cs="Courier New"/>
          <w:color w:val="000000"/>
          <w:shd w:val="clear" w:color="auto" w:fill="FFFFFF"/>
        </w:rPr>
        <w:t>Soft and round with a lively personality, this wine seems to offer it all at a great bargain! Classic Pinot Grigio with fresh aromas of lemon, pear, and apple</w:t>
      </w:r>
      <w:r>
        <w:rPr>
          <w:rFonts w:ascii="dislexiæ" w:hAnsi="dislexiæ" w:cs="Courier New"/>
          <w:color w:val="000000"/>
          <w:shd w:val="clear" w:color="auto" w:fill="FFFFFF"/>
        </w:rPr>
        <w:br/>
      </w:r>
    </w:p>
    <w:p w14:paraId="73FC2F35" w14:textId="33F370C7" w:rsidR="007F5117" w:rsidRDefault="00617828" w:rsidP="001F7155">
      <w:pPr>
        <w:spacing w:after="0" w:line="240" w:lineRule="auto"/>
        <w:rPr>
          <w:rFonts w:ascii="dislexiæ" w:eastAsia="Calibri" w:hAnsi="dislexiæ"/>
          <w:bCs/>
        </w:rPr>
      </w:pPr>
      <w:r w:rsidRPr="00617828">
        <w:rPr>
          <w:rFonts w:ascii="dislexiæ" w:eastAsia="Calibri" w:hAnsi="dislexiæ"/>
          <w:b/>
          <w:sz w:val="26"/>
          <w:szCs w:val="26"/>
        </w:rPr>
        <w:t>Blend, Naia Las Brisas 2023 (Spain) $13.99</w:t>
      </w:r>
      <w:r w:rsidR="007F5117">
        <w:rPr>
          <w:rFonts w:ascii="dislexiæ" w:eastAsia="Calibri" w:hAnsi="dislexiæ"/>
          <w:b/>
          <w:sz w:val="26"/>
          <w:szCs w:val="26"/>
        </w:rPr>
        <w:br/>
      </w:r>
      <w:r>
        <w:rPr>
          <w:rFonts w:ascii="dislexiæ" w:eastAsia="Calibri" w:hAnsi="dislexiæ"/>
          <w:bCs/>
        </w:rPr>
        <w:t>A</w:t>
      </w:r>
      <w:r w:rsidRPr="00617828">
        <w:rPr>
          <w:rFonts w:ascii="dislexiæ" w:eastAsia="Calibri" w:hAnsi="dislexiæ"/>
          <w:bCs/>
        </w:rPr>
        <w:t xml:space="preserve"> base of herbs and balsamic notes from the Verdejo </w:t>
      </w:r>
      <w:proofErr w:type="gramStart"/>
      <w:r w:rsidRPr="00617828">
        <w:rPr>
          <w:rFonts w:ascii="dislexiæ" w:eastAsia="Calibri" w:hAnsi="dislexiæ"/>
          <w:bCs/>
        </w:rPr>
        <w:t xml:space="preserve">variety, </w:t>
      </w:r>
      <w:r w:rsidR="002A7C38">
        <w:rPr>
          <w:rFonts w:ascii="dislexiæ" w:eastAsia="Calibri" w:hAnsi="dislexiæ"/>
          <w:bCs/>
        </w:rPr>
        <w:t>and</w:t>
      </w:r>
      <w:proofErr w:type="gramEnd"/>
      <w:r w:rsidRPr="00617828">
        <w:rPr>
          <w:rFonts w:ascii="dislexiæ" w:eastAsia="Calibri" w:hAnsi="dislexiæ"/>
          <w:bCs/>
        </w:rPr>
        <w:t xml:space="preserve"> also has the subtle nuances of white fruit (pear and pineapple) from the </w:t>
      </w:r>
      <w:proofErr w:type="spellStart"/>
      <w:r w:rsidRPr="00617828">
        <w:rPr>
          <w:rFonts w:ascii="dislexiæ" w:eastAsia="Calibri" w:hAnsi="dislexiæ"/>
          <w:bCs/>
        </w:rPr>
        <w:t>Viura</w:t>
      </w:r>
      <w:proofErr w:type="spellEnd"/>
      <w:r w:rsidRPr="00617828">
        <w:rPr>
          <w:rFonts w:ascii="dislexiæ" w:eastAsia="Calibri" w:hAnsi="dislexiæ"/>
          <w:bCs/>
        </w:rPr>
        <w:t xml:space="preserve"> variety, and an exotic touch provided by the Sauvignon </w:t>
      </w:r>
      <w:proofErr w:type="spellStart"/>
      <w:r w:rsidRPr="00617828">
        <w:rPr>
          <w:rFonts w:ascii="dislexiæ" w:eastAsia="Calibri" w:hAnsi="dislexiæ"/>
          <w:bCs/>
        </w:rPr>
        <w:t>blanc</w:t>
      </w:r>
      <w:proofErr w:type="spellEnd"/>
      <w:r w:rsidRPr="00617828">
        <w:rPr>
          <w:rFonts w:ascii="dislexiæ" w:eastAsia="Calibri" w:hAnsi="dislexiæ"/>
          <w:bCs/>
        </w:rPr>
        <w:t>.</w:t>
      </w:r>
    </w:p>
    <w:p w14:paraId="2F11AC0C" w14:textId="77777777" w:rsidR="00617828" w:rsidRDefault="00617828" w:rsidP="001F7155">
      <w:pPr>
        <w:spacing w:after="0" w:line="240" w:lineRule="auto"/>
        <w:rPr>
          <w:rFonts w:ascii="dislexiæ" w:eastAsia="Calibri" w:hAnsi="dislexiæ"/>
          <w:bCs/>
        </w:rPr>
      </w:pPr>
    </w:p>
    <w:p w14:paraId="41E4638F" w14:textId="5030D37A" w:rsidR="001279A8" w:rsidRDefault="00617828" w:rsidP="001F7155">
      <w:pPr>
        <w:spacing w:after="0" w:line="240" w:lineRule="auto"/>
        <w:rPr>
          <w:rFonts w:ascii="dislexiæ" w:eastAsia="Calibri" w:hAnsi="dislexiæ"/>
          <w:bCs/>
        </w:rPr>
      </w:pPr>
      <w:r>
        <w:rPr>
          <w:rFonts w:ascii="dislexiæ" w:hAnsi="dislexiæ"/>
          <w:b/>
          <w:bCs/>
          <w:sz w:val="28"/>
          <w:szCs w:val="28"/>
        </w:rPr>
        <w:t>Rose:</w:t>
      </w:r>
    </w:p>
    <w:p w14:paraId="140D9EA4" w14:textId="4B99FD08" w:rsidR="00DF6981" w:rsidRDefault="00617828" w:rsidP="00D812CF">
      <w:pPr>
        <w:spacing w:after="0" w:line="240" w:lineRule="auto"/>
        <w:rPr>
          <w:rFonts w:ascii="dislexiæ" w:hAnsi="dislexiæ" w:cs="Courier New"/>
          <w:color w:val="000000"/>
          <w:shd w:val="clear" w:color="auto" w:fill="FFFFFF"/>
        </w:rPr>
      </w:pPr>
      <w:r w:rsidRPr="00617828">
        <w:rPr>
          <w:rFonts w:ascii="dislexiæ" w:hAnsi="dislexiæ" w:cs="Courier New"/>
          <w:b/>
          <w:bCs/>
          <w:color w:val="000000"/>
          <w:sz w:val="26"/>
          <w:szCs w:val="26"/>
          <w:shd w:val="clear" w:color="auto" w:fill="FFFFFF"/>
        </w:rPr>
        <w:t>Blend, La Ferla 2023 (Italy) $7.99</w:t>
      </w:r>
      <w:r w:rsidR="002A7C38">
        <w:rPr>
          <w:rFonts w:ascii="dislexiæ" w:hAnsi="dislexiæ" w:cs="Courier New"/>
          <w:b/>
          <w:bCs/>
          <w:color w:val="000000"/>
          <w:sz w:val="26"/>
          <w:szCs w:val="26"/>
          <w:shd w:val="clear" w:color="auto" w:fill="FFFFFF"/>
        </w:rPr>
        <w:br/>
      </w:r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This rosé made of Nero </w:t>
      </w:r>
      <w:proofErr w:type="spellStart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>d'Avola</w:t>
      </w:r>
      <w:proofErr w:type="spellEnd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 and </w:t>
      </w:r>
      <w:proofErr w:type="spellStart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>Nerello</w:t>
      </w:r>
      <w:proofErr w:type="spellEnd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 </w:t>
      </w:r>
      <w:proofErr w:type="spellStart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>Mascalese</w:t>
      </w:r>
      <w:proofErr w:type="spellEnd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 grapes</w:t>
      </w:r>
      <w:r w:rsidR="002A7C38">
        <w:rPr>
          <w:rFonts w:ascii="dislexiæ" w:hAnsi="dislexiæ" w:cs="Courier New"/>
          <w:color w:val="000000"/>
          <w:shd w:val="clear" w:color="auto" w:fill="FFFFFF"/>
        </w:rPr>
        <w:t>.</w:t>
      </w:r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 </w:t>
      </w:r>
      <w:r w:rsidR="002A7C38">
        <w:rPr>
          <w:rFonts w:ascii="dislexiæ" w:hAnsi="dislexiæ" w:cs="Courier New"/>
          <w:color w:val="000000"/>
          <w:shd w:val="clear" w:color="auto" w:fill="FFFFFF"/>
        </w:rPr>
        <w:t>It has a</w:t>
      </w:r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 fresh, vibrant nose with a touch of </w:t>
      </w:r>
      <w:proofErr w:type="gramStart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>perfume</w:t>
      </w:r>
      <w:proofErr w:type="gramEnd"/>
      <w:r w:rsidR="002A7C38" w:rsidRPr="002A7C38">
        <w:rPr>
          <w:rFonts w:ascii="dislexiæ" w:hAnsi="dislexiæ" w:cs="Courier New"/>
          <w:color w:val="000000"/>
          <w:shd w:val="clear" w:color="auto" w:fill="FFFFFF"/>
        </w:rPr>
        <w:t xml:space="preserve"> is deliciously balanced with a soft fruitiness and crisp finish</w:t>
      </w:r>
      <w:r w:rsidR="002A7C38">
        <w:rPr>
          <w:rFonts w:ascii="dislexiæ" w:hAnsi="dislexiæ" w:cs="Courier New"/>
          <w:color w:val="000000"/>
          <w:shd w:val="clear" w:color="auto" w:fill="FFFFFF"/>
        </w:rPr>
        <w:t>.</w:t>
      </w:r>
    </w:p>
    <w:p w14:paraId="53C21C7B" w14:textId="77777777" w:rsidR="00DF6981" w:rsidRDefault="00DF6981" w:rsidP="004E0508">
      <w:pPr>
        <w:rPr>
          <w:rFonts w:ascii="dislexiæ" w:hAnsi="dislexiæ"/>
          <w:b/>
          <w:bCs/>
          <w:sz w:val="28"/>
          <w:szCs w:val="28"/>
        </w:rPr>
      </w:pPr>
    </w:p>
    <w:p w14:paraId="1D70ECDF" w14:textId="6FE9DC1B" w:rsidR="004E0508" w:rsidRPr="00317B7F" w:rsidRDefault="00490CEA" w:rsidP="004E0508">
      <w:pPr>
        <w:rPr>
          <w:rFonts w:ascii="dislexiæ" w:eastAsia="Calibri" w:hAnsi="dislexiæ"/>
          <w:b/>
          <w:sz w:val="26"/>
          <w:szCs w:val="26"/>
        </w:rPr>
      </w:pPr>
      <w:r>
        <w:rPr>
          <w:rFonts w:ascii="dislexiæ" w:hAnsi="dislexiæ"/>
          <w:b/>
          <w:bCs/>
          <w:sz w:val="28"/>
          <w:szCs w:val="28"/>
        </w:rPr>
        <w:t>Red:</w:t>
      </w:r>
      <w:r w:rsidR="00CA2988">
        <w:rPr>
          <w:rFonts w:ascii="dislexiæ" w:hAnsi="dislexiæ"/>
          <w:b/>
          <w:bCs/>
          <w:sz w:val="28"/>
          <w:szCs w:val="28"/>
        </w:rPr>
        <w:br/>
      </w:r>
      <w:bookmarkStart w:id="0" w:name="_Hlk55399837"/>
      <w:r w:rsidR="00617828" w:rsidRPr="00617828">
        <w:rPr>
          <w:rFonts w:ascii="dislexiæ" w:eastAsia="Calibri" w:hAnsi="dislexiæ"/>
          <w:b/>
          <w:sz w:val="26"/>
          <w:szCs w:val="26"/>
        </w:rPr>
        <w:t>Cab</w:t>
      </w:r>
      <w:r w:rsidR="00617828">
        <w:rPr>
          <w:rFonts w:ascii="dislexiæ" w:eastAsia="Calibri" w:hAnsi="dislexiæ"/>
          <w:b/>
          <w:sz w:val="26"/>
          <w:szCs w:val="26"/>
        </w:rPr>
        <w:t>ernet</w:t>
      </w:r>
      <w:r w:rsidR="00617828" w:rsidRPr="00617828">
        <w:rPr>
          <w:rFonts w:ascii="dislexiæ" w:eastAsia="Calibri" w:hAnsi="dislexiæ"/>
          <w:b/>
          <w:sz w:val="26"/>
          <w:szCs w:val="26"/>
        </w:rPr>
        <w:t xml:space="preserve"> Sauv</w:t>
      </w:r>
      <w:r w:rsidR="00617828">
        <w:rPr>
          <w:rFonts w:ascii="dislexiæ" w:eastAsia="Calibri" w:hAnsi="dislexiæ"/>
          <w:b/>
          <w:sz w:val="26"/>
          <w:szCs w:val="26"/>
        </w:rPr>
        <w:t>ignon</w:t>
      </w:r>
      <w:r w:rsidR="00617828" w:rsidRPr="00617828">
        <w:rPr>
          <w:rFonts w:ascii="dislexiæ" w:eastAsia="Calibri" w:hAnsi="dislexiæ"/>
          <w:b/>
          <w:sz w:val="26"/>
          <w:szCs w:val="26"/>
        </w:rPr>
        <w:t xml:space="preserve">, </w:t>
      </w:r>
      <w:proofErr w:type="spellStart"/>
      <w:r w:rsidR="00617828" w:rsidRPr="00617828">
        <w:rPr>
          <w:rFonts w:ascii="dislexiæ" w:eastAsia="Calibri" w:hAnsi="dislexiæ"/>
          <w:b/>
          <w:sz w:val="26"/>
          <w:szCs w:val="26"/>
        </w:rPr>
        <w:t>Casillero</w:t>
      </w:r>
      <w:proofErr w:type="spellEnd"/>
      <w:r w:rsidR="00617828" w:rsidRPr="00617828">
        <w:rPr>
          <w:rFonts w:ascii="dislexiæ" w:eastAsia="Calibri" w:hAnsi="dislexiæ"/>
          <w:b/>
          <w:sz w:val="26"/>
          <w:szCs w:val="26"/>
        </w:rPr>
        <w:t xml:space="preserve"> del Diablo 2022 (Chile) $13.99</w:t>
      </w:r>
      <w:r w:rsidR="00617828">
        <w:rPr>
          <w:rFonts w:ascii="dislexiæ" w:eastAsia="Calibri" w:hAnsi="dislexiæ"/>
          <w:b/>
          <w:sz w:val="26"/>
          <w:szCs w:val="26"/>
        </w:rPr>
        <w:br/>
      </w:r>
      <w:r w:rsidR="002A7C38" w:rsidRPr="002A7C38">
        <w:rPr>
          <w:rFonts w:ascii="dislexiæ" w:eastAsia="Calibri" w:hAnsi="dislexiæ"/>
          <w:bCs/>
        </w:rPr>
        <w:t xml:space="preserve">A wine that delivers the </w:t>
      </w:r>
      <w:proofErr w:type="spellStart"/>
      <w:r w:rsidR="002A7C38" w:rsidRPr="002A7C38">
        <w:rPr>
          <w:rFonts w:ascii="dislexiæ" w:eastAsia="Calibri" w:hAnsi="dislexiæ"/>
          <w:bCs/>
        </w:rPr>
        <w:t>flavours</w:t>
      </w:r>
      <w:proofErr w:type="spellEnd"/>
      <w:r w:rsidR="002A7C38" w:rsidRPr="002A7C38">
        <w:rPr>
          <w:rFonts w:ascii="dislexiæ" w:eastAsia="Calibri" w:hAnsi="dislexiæ"/>
          <w:bCs/>
        </w:rPr>
        <w:t xml:space="preserve"> of cherry and blackcurrant, together with a subtle touch of vanilla. On the palate it has a medium body with marked tannins, which lead the way for a long finish.</w:t>
      </w:r>
    </w:p>
    <w:p w14:paraId="6138E40C" w14:textId="2D6B8A63" w:rsidR="004E0508" w:rsidRPr="00D66CCE" w:rsidRDefault="00617828" w:rsidP="00AE1501">
      <w:pPr>
        <w:spacing w:line="240" w:lineRule="auto"/>
        <w:rPr>
          <w:rFonts w:ascii="dislexiæ" w:hAnsi="dislexiæ"/>
          <w:b/>
          <w:sz w:val="26"/>
          <w:szCs w:val="26"/>
        </w:rPr>
      </w:pPr>
      <w:bookmarkStart w:id="1" w:name="_Hlk141885676"/>
      <w:r w:rsidRPr="00617828">
        <w:rPr>
          <w:rFonts w:ascii="dislexiæ" w:hAnsi="dislexiæ"/>
          <w:b/>
          <w:sz w:val="26"/>
          <w:szCs w:val="26"/>
        </w:rPr>
        <w:t xml:space="preserve">Blend, Bota Box </w:t>
      </w:r>
      <w:proofErr w:type="spellStart"/>
      <w:r w:rsidRPr="00617828">
        <w:rPr>
          <w:rFonts w:ascii="dislexiæ" w:hAnsi="dislexiæ"/>
          <w:b/>
          <w:sz w:val="26"/>
          <w:szCs w:val="26"/>
        </w:rPr>
        <w:t>Re</w:t>
      </w:r>
      <w:r w:rsidR="002A7C38">
        <w:rPr>
          <w:rFonts w:ascii="dislexiæ" w:hAnsi="dislexiæ"/>
          <w:b/>
          <w:sz w:val="26"/>
          <w:szCs w:val="26"/>
        </w:rPr>
        <w:t>d</w:t>
      </w:r>
      <w:r w:rsidRPr="00617828">
        <w:rPr>
          <w:rFonts w:ascii="dislexiæ" w:hAnsi="dislexiæ"/>
          <w:b/>
          <w:sz w:val="26"/>
          <w:szCs w:val="26"/>
        </w:rPr>
        <w:t>volution</w:t>
      </w:r>
      <w:proofErr w:type="spellEnd"/>
      <w:r w:rsidRPr="00617828">
        <w:rPr>
          <w:rFonts w:ascii="dislexiæ" w:hAnsi="dislexiæ"/>
          <w:b/>
          <w:sz w:val="26"/>
          <w:szCs w:val="26"/>
        </w:rPr>
        <w:t xml:space="preserve"> NV x2 (California) $11.98</w:t>
      </w:r>
      <w:r w:rsidR="004E0508">
        <w:rPr>
          <w:rFonts w:ascii="dislexiæ" w:hAnsi="dislexiæ"/>
          <w:b/>
          <w:sz w:val="26"/>
          <w:szCs w:val="26"/>
        </w:rPr>
        <w:br/>
      </w:r>
      <w:r w:rsidR="002A7C38">
        <w:rPr>
          <w:rFonts w:ascii="dislexiæ" w:hAnsi="dislexiæ"/>
          <w:shd w:val="clear" w:color="auto" w:fill="FFFFFF"/>
        </w:rPr>
        <w:t>A</w:t>
      </w:r>
      <w:r w:rsidR="002A7C38" w:rsidRPr="002A7C38">
        <w:rPr>
          <w:rFonts w:ascii="dislexiæ" w:hAnsi="dislexiæ"/>
          <w:shd w:val="clear" w:color="auto" w:fill="FFFFFF"/>
        </w:rPr>
        <w:t xml:space="preserve"> rich and full-bodied red wine with aromas of spice and blackberry jam flavors. This juicy blend shows red and black fruit, with a finish of nutmeg, cocoa and sweet cherries.</w:t>
      </w:r>
    </w:p>
    <w:p w14:paraId="4CDE6B35" w14:textId="61D3A7DA" w:rsidR="004E0508" w:rsidRPr="00DF6981" w:rsidRDefault="00617828" w:rsidP="00DF6981">
      <w:pPr>
        <w:spacing w:after="0" w:line="240" w:lineRule="auto"/>
        <w:rPr>
          <w:rFonts w:ascii="dislexiæ" w:eastAsia="Calibri" w:hAnsi="dislexiæ"/>
          <w:lang w:val="fr-FR"/>
        </w:rPr>
      </w:pPr>
      <w:r w:rsidRPr="00617828">
        <w:rPr>
          <w:rFonts w:ascii="dislexiæ" w:eastAsia="Calibri" w:hAnsi="dislexiæ"/>
          <w:b/>
          <w:sz w:val="26"/>
          <w:szCs w:val="26"/>
        </w:rPr>
        <w:t>GSM Blend, Stump Jump 2019 (Australia) $15.99</w:t>
      </w:r>
      <w:r>
        <w:rPr>
          <w:rFonts w:ascii="dislexiæ" w:eastAsia="Calibri" w:hAnsi="dislexiæ"/>
          <w:b/>
          <w:sz w:val="26"/>
          <w:szCs w:val="26"/>
        </w:rPr>
        <w:br/>
      </w:r>
      <w:bookmarkEnd w:id="0"/>
      <w:bookmarkEnd w:id="1"/>
      <w:r w:rsidR="002A7C38" w:rsidRPr="002A7C38">
        <w:rPr>
          <w:rFonts w:ascii="dislexiæ" w:eastAsia="Calibri" w:hAnsi="dislexiæ"/>
          <w:lang w:val="fr-FR"/>
        </w:rPr>
        <w:t xml:space="preserve">An </w:t>
      </w:r>
      <w:proofErr w:type="spellStart"/>
      <w:r w:rsidR="002A7C38" w:rsidRPr="002A7C38">
        <w:rPr>
          <w:rFonts w:ascii="dislexiæ" w:eastAsia="Calibri" w:hAnsi="dislexiæ"/>
          <w:lang w:val="fr-FR"/>
        </w:rPr>
        <w:t>array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of </w:t>
      </w:r>
      <w:proofErr w:type="spellStart"/>
      <w:r w:rsidR="002A7C38" w:rsidRPr="002A7C38">
        <w:rPr>
          <w:rFonts w:ascii="dislexiæ" w:eastAsia="Calibri" w:hAnsi="dislexiæ"/>
          <w:lang w:val="fr-FR"/>
        </w:rPr>
        <w:t>dark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, </w:t>
      </w:r>
      <w:proofErr w:type="spellStart"/>
      <w:r w:rsidR="002A7C38" w:rsidRPr="002A7C38">
        <w:rPr>
          <w:rFonts w:ascii="dislexiæ" w:eastAsia="Calibri" w:hAnsi="dislexiæ"/>
          <w:lang w:val="fr-FR"/>
        </w:rPr>
        <w:t>sweet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and </w:t>
      </w:r>
      <w:proofErr w:type="spellStart"/>
      <w:r w:rsidR="002A7C38" w:rsidRPr="002A7C38">
        <w:rPr>
          <w:rFonts w:ascii="dislexiæ" w:eastAsia="Calibri" w:hAnsi="dislexiæ"/>
          <w:lang w:val="fr-FR"/>
        </w:rPr>
        <w:t>savory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notes, </w:t>
      </w:r>
      <w:proofErr w:type="spellStart"/>
      <w:r w:rsidR="002A7C38" w:rsidRPr="002A7C38">
        <w:rPr>
          <w:rFonts w:ascii="dislexiæ" w:eastAsia="Calibri" w:hAnsi="dislexiæ"/>
          <w:lang w:val="fr-FR"/>
        </w:rPr>
        <w:t>Plum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, </w:t>
      </w:r>
      <w:proofErr w:type="spellStart"/>
      <w:r w:rsidR="002A7C38" w:rsidRPr="002A7C38">
        <w:rPr>
          <w:rFonts w:ascii="dislexiæ" w:eastAsia="Calibri" w:hAnsi="dislexiæ"/>
          <w:lang w:val="fr-FR"/>
        </w:rPr>
        <w:t>dark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cherry, </w:t>
      </w:r>
      <w:proofErr w:type="spellStart"/>
      <w:r w:rsidR="002A7C38" w:rsidRPr="002A7C38">
        <w:rPr>
          <w:rFonts w:ascii="dislexiæ" w:eastAsia="Calibri" w:hAnsi="dislexiæ"/>
          <w:lang w:val="fr-FR"/>
        </w:rPr>
        <w:t>game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, </w:t>
      </w:r>
      <w:proofErr w:type="spellStart"/>
      <w:r w:rsidR="002A7C38" w:rsidRPr="002A7C38">
        <w:rPr>
          <w:rFonts w:ascii="dislexiæ" w:eastAsia="Calibri" w:hAnsi="dislexiæ"/>
          <w:lang w:val="fr-FR"/>
        </w:rPr>
        <w:t>earth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and black </w:t>
      </w:r>
      <w:proofErr w:type="spellStart"/>
      <w:r w:rsidR="002A7C38" w:rsidRPr="002A7C38">
        <w:rPr>
          <w:rFonts w:ascii="dislexiæ" w:eastAsia="Calibri" w:hAnsi="dislexiæ"/>
          <w:lang w:val="fr-FR"/>
        </w:rPr>
        <w:t>pepper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. The </w:t>
      </w:r>
      <w:proofErr w:type="spellStart"/>
      <w:r w:rsidR="002A7C38" w:rsidRPr="002A7C38">
        <w:rPr>
          <w:rFonts w:ascii="dislexiæ" w:eastAsia="Calibri" w:hAnsi="dislexiæ"/>
          <w:lang w:val="fr-FR"/>
        </w:rPr>
        <w:t>palate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adds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mulberry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, </w:t>
      </w:r>
      <w:proofErr w:type="spellStart"/>
      <w:r w:rsidR="002A7C38" w:rsidRPr="002A7C38">
        <w:rPr>
          <w:rFonts w:ascii="dislexiæ" w:eastAsia="Calibri" w:hAnsi="dislexiæ"/>
          <w:lang w:val="fr-FR"/>
        </w:rPr>
        <w:t>raspberry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with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beautiful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lifted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spice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and </w:t>
      </w:r>
      <w:proofErr w:type="spellStart"/>
      <w:r w:rsidR="002A7C38" w:rsidRPr="002A7C38">
        <w:rPr>
          <w:rFonts w:ascii="dislexiæ" w:eastAsia="Calibri" w:hAnsi="dislexiæ"/>
          <w:lang w:val="fr-FR"/>
        </w:rPr>
        <w:t>mineral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</w:t>
      </w:r>
      <w:proofErr w:type="spellStart"/>
      <w:r w:rsidR="002A7C38" w:rsidRPr="002A7C38">
        <w:rPr>
          <w:rFonts w:ascii="dislexiæ" w:eastAsia="Calibri" w:hAnsi="dislexiæ"/>
          <w:lang w:val="fr-FR"/>
        </w:rPr>
        <w:t>grit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. The </w:t>
      </w:r>
      <w:proofErr w:type="spellStart"/>
      <w:r w:rsidR="002A7C38" w:rsidRPr="002A7C38">
        <w:rPr>
          <w:rFonts w:ascii="dislexiæ" w:eastAsia="Calibri" w:hAnsi="dislexiæ"/>
          <w:lang w:val="fr-FR"/>
        </w:rPr>
        <w:t>powdery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, </w:t>
      </w:r>
      <w:proofErr w:type="spellStart"/>
      <w:r w:rsidR="002A7C38" w:rsidRPr="002A7C38">
        <w:rPr>
          <w:rFonts w:ascii="dislexiæ" w:eastAsia="Calibri" w:hAnsi="dislexiæ"/>
          <w:lang w:val="fr-FR"/>
        </w:rPr>
        <w:t>gritty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tannins are fruit </w:t>
      </w:r>
      <w:proofErr w:type="spellStart"/>
      <w:r w:rsidR="002A7C38" w:rsidRPr="002A7C38">
        <w:rPr>
          <w:rFonts w:ascii="dislexiæ" w:eastAsia="Calibri" w:hAnsi="dislexiæ"/>
          <w:lang w:val="fr-FR"/>
        </w:rPr>
        <w:t>derived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and </w:t>
      </w:r>
      <w:proofErr w:type="spellStart"/>
      <w:r w:rsidR="002A7C38" w:rsidRPr="002A7C38">
        <w:rPr>
          <w:rFonts w:ascii="dislexiæ" w:eastAsia="Calibri" w:hAnsi="dislexiæ"/>
          <w:lang w:val="fr-FR"/>
        </w:rPr>
        <w:t>lively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, </w:t>
      </w:r>
      <w:proofErr w:type="spellStart"/>
      <w:r w:rsidR="002A7C38" w:rsidRPr="002A7C38">
        <w:rPr>
          <w:rFonts w:ascii="dislexiæ" w:eastAsia="Calibri" w:hAnsi="dislexiæ"/>
          <w:lang w:val="fr-FR"/>
        </w:rPr>
        <w:t>making</w:t>
      </w:r>
      <w:proofErr w:type="spellEnd"/>
      <w:r w:rsidR="002A7C38" w:rsidRPr="002A7C38">
        <w:rPr>
          <w:rFonts w:ascii="dislexiæ" w:eastAsia="Calibri" w:hAnsi="dislexiæ"/>
          <w:lang w:val="fr-FR"/>
        </w:rPr>
        <w:t xml:space="preserve"> for a long finish.</w:t>
      </w:r>
    </w:p>
    <w:p w14:paraId="511EB60C" w14:textId="0BC3B290" w:rsidR="00D66CCE" w:rsidRPr="00C70401" w:rsidRDefault="00D66CCE" w:rsidP="00C70401">
      <w:pPr>
        <w:spacing w:after="0"/>
        <w:rPr>
          <w:rFonts w:ascii="dislexiæ" w:hAnsi="dislexiæ" w:cs="Segoe UI"/>
          <w:color w:val="212529"/>
          <w:shd w:val="clear" w:color="auto" w:fill="FFFFFF"/>
        </w:rPr>
      </w:pPr>
    </w:p>
    <w:p w14:paraId="5CBC26C9" w14:textId="12E139D9" w:rsidR="0095100F" w:rsidRPr="00317B7F" w:rsidRDefault="00617828" w:rsidP="0095100F">
      <w:pPr>
        <w:rPr>
          <w:rFonts w:ascii="dislexiæ" w:eastAsia="Calibri" w:hAnsi="dislexiæ"/>
          <w:b/>
          <w:sz w:val="26"/>
          <w:szCs w:val="26"/>
        </w:rPr>
      </w:pPr>
      <w:r w:rsidRPr="00617828">
        <w:rPr>
          <w:rFonts w:ascii="dislexiæ" w:eastAsia="Calibri" w:hAnsi="dislexiæ"/>
          <w:b/>
          <w:sz w:val="26"/>
          <w:szCs w:val="26"/>
        </w:rPr>
        <w:t xml:space="preserve">Blend, </w:t>
      </w:r>
      <w:r w:rsidR="002A7C38">
        <w:rPr>
          <w:rFonts w:ascii="dislexiæ" w:eastAsia="Calibri" w:hAnsi="dislexiæ"/>
          <w:b/>
          <w:sz w:val="26"/>
          <w:szCs w:val="26"/>
        </w:rPr>
        <w:t xml:space="preserve">Casa </w:t>
      </w:r>
      <w:r w:rsidRPr="00617828">
        <w:rPr>
          <w:rFonts w:ascii="dislexiæ" w:eastAsia="Calibri" w:hAnsi="dislexiæ"/>
          <w:b/>
          <w:sz w:val="26"/>
          <w:szCs w:val="26"/>
        </w:rPr>
        <w:t>Santos Lima 2022 (Portugal) $13.99</w:t>
      </w:r>
      <w:r w:rsidR="0095100F" w:rsidRPr="002A7357">
        <w:rPr>
          <w:rFonts w:ascii="dislexiæ" w:eastAsia="Calibri" w:hAnsi="dislexiæ"/>
          <w:bCs/>
          <w:sz w:val="30"/>
          <w:szCs w:val="30"/>
        </w:rPr>
        <w:br/>
      </w:r>
      <w:r w:rsidR="002A7C38" w:rsidRPr="002A7C38">
        <w:rPr>
          <w:rFonts w:ascii="dislexiæ" w:hAnsi="dislexiæ"/>
          <w:color w:val="000000"/>
          <w:shd w:val="clear" w:color="auto" w:fill="F6F6F6"/>
        </w:rPr>
        <w:t>A blend of several varieties-a Portuguese skill-this wine is fruity and attractively fresh. It has red berries and spice, acidity and ripeness at the same time.</w:t>
      </w:r>
    </w:p>
    <w:p w14:paraId="22346407" w14:textId="32ACD101" w:rsidR="004E0508" w:rsidRDefault="00617828" w:rsidP="004E0508">
      <w:pPr>
        <w:rPr>
          <w:rFonts w:ascii="dislexiæ" w:hAnsi="dislexiæ"/>
        </w:rPr>
      </w:pPr>
      <w:r w:rsidRPr="00617828">
        <w:rPr>
          <w:rFonts w:ascii="dislexiæ" w:hAnsi="dislexiæ" w:cs="Giovanni-Bold"/>
          <w:b/>
          <w:bCs/>
          <w:sz w:val="26"/>
          <w:szCs w:val="26"/>
        </w:rPr>
        <w:t>Cabernet Sauvignon, Bulletin Place 2022 (Australia) $10.99</w:t>
      </w:r>
      <w:r w:rsidR="004E0508">
        <w:rPr>
          <w:rFonts w:ascii="dislexiæ" w:hAnsi="dislexiæ" w:cs="Giovanni-Bold"/>
          <w:b/>
          <w:bCs/>
          <w:sz w:val="26"/>
          <w:szCs w:val="26"/>
        </w:rPr>
        <w:br/>
      </w:r>
      <w:r w:rsidR="002A7C38" w:rsidRPr="002A7C38">
        <w:rPr>
          <w:rFonts w:ascii="dislexiæ" w:hAnsi="dislexiæ"/>
        </w:rPr>
        <w:t>Aromas of blackcurrant, plum, and cedar lead into a palate of ripe dark fruit, chocolate, and vanilla. This Cabernet Sauvignon is well-balanced with smooth tannins and a long, elegant finish.</w:t>
      </w:r>
    </w:p>
    <w:p w14:paraId="67074B52" w14:textId="0C6C9170" w:rsidR="00A70A87" w:rsidRPr="002A7C38" w:rsidRDefault="00617828" w:rsidP="002A7C38">
      <w:pPr>
        <w:rPr>
          <w:rFonts w:ascii="dislexiæ" w:hAnsi="dislexiæ" w:cs="Giovanni-Bold"/>
          <w:b/>
          <w:bCs/>
          <w:sz w:val="26"/>
          <w:szCs w:val="26"/>
        </w:rPr>
      </w:pPr>
      <w:bookmarkStart w:id="2" w:name="_Hlk157174841"/>
      <w:r w:rsidRPr="00617828">
        <w:rPr>
          <w:rFonts w:ascii="dislexiæ" w:hAnsi="dislexiæ" w:cs="Giovanni-Bold"/>
          <w:b/>
          <w:bCs/>
          <w:sz w:val="26"/>
          <w:szCs w:val="26"/>
        </w:rPr>
        <w:t xml:space="preserve">Blend, </w:t>
      </w:r>
      <w:proofErr w:type="spellStart"/>
      <w:r w:rsidRPr="00617828">
        <w:rPr>
          <w:rFonts w:ascii="dislexiæ" w:hAnsi="dislexiæ" w:cs="Giovanni-Bold"/>
          <w:b/>
          <w:bCs/>
          <w:sz w:val="26"/>
          <w:szCs w:val="26"/>
        </w:rPr>
        <w:t>Siema</w:t>
      </w:r>
      <w:proofErr w:type="spellEnd"/>
      <w:r w:rsidRPr="00617828">
        <w:rPr>
          <w:rFonts w:ascii="dislexiæ" w:hAnsi="dislexiæ" w:cs="Giovanni-Bold"/>
          <w:b/>
          <w:bCs/>
          <w:sz w:val="26"/>
          <w:szCs w:val="26"/>
        </w:rPr>
        <w:t xml:space="preserve"> Rosso NV (Italy) $7.99</w:t>
      </w:r>
      <w:r w:rsidR="00AE1501">
        <w:rPr>
          <w:rFonts w:ascii="dislexiæ" w:hAnsi="dislexiæ" w:cs="Giovanni-Bold"/>
          <w:b/>
          <w:bCs/>
          <w:sz w:val="26"/>
          <w:szCs w:val="26"/>
        </w:rPr>
        <w:br/>
      </w:r>
      <w:bookmarkEnd w:id="2"/>
      <w:r w:rsidR="002A7C38">
        <w:rPr>
          <w:rFonts w:ascii="dislexiæ" w:hAnsi="dislexiæ" w:cs="Segoe UI"/>
          <w:color w:val="000000" w:themeColor="text1"/>
          <w:shd w:val="clear" w:color="auto" w:fill="FFFFFF"/>
        </w:rPr>
        <w:t>An easy every day drinking red wine. It has an aroma of fresh red fruits, raspberry and cherry, but is like velvet on the palate. The flavor is soft but persistent.</w:t>
      </w:r>
    </w:p>
    <w:sectPr w:rsidR="00A70A87" w:rsidRPr="002A7C38" w:rsidSect="00946EB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lexiæ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ovanni-Bold">
    <w:altName w:val="Giovann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87"/>
    <w:rsid w:val="00022CF6"/>
    <w:rsid w:val="0004342B"/>
    <w:rsid w:val="000B3753"/>
    <w:rsid w:val="001279A8"/>
    <w:rsid w:val="00171D86"/>
    <w:rsid w:val="00172658"/>
    <w:rsid w:val="00187530"/>
    <w:rsid w:val="001B5E08"/>
    <w:rsid w:val="001C6F16"/>
    <w:rsid w:val="001F7155"/>
    <w:rsid w:val="00217743"/>
    <w:rsid w:val="00257C12"/>
    <w:rsid w:val="00276C5F"/>
    <w:rsid w:val="002A76AD"/>
    <w:rsid w:val="002A7C38"/>
    <w:rsid w:val="002D3C13"/>
    <w:rsid w:val="002E5AE3"/>
    <w:rsid w:val="003028C6"/>
    <w:rsid w:val="00317B7F"/>
    <w:rsid w:val="00334930"/>
    <w:rsid w:val="0036445A"/>
    <w:rsid w:val="0036766D"/>
    <w:rsid w:val="00374AE5"/>
    <w:rsid w:val="003A3AED"/>
    <w:rsid w:val="003C7FE2"/>
    <w:rsid w:val="003E1C28"/>
    <w:rsid w:val="004011CD"/>
    <w:rsid w:val="00490CEA"/>
    <w:rsid w:val="004D4045"/>
    <w:rsid w:val="004E0508"/>
    <w:rsid w:val="0051082C"/>
    <w:rsid w:val="005320EB"/>
    <w:rsid w:val="0053516D"/>
    <w:rsid w:val="00561BFF"/>
    <w:rsid w:val="00571D43"/>
    <w:rsid w:val="005C2A8F"/>
    <w:rsid w:val="005D1A85"/>
    <w:rsid w:val="00617828"/>
    <w:rsid w:val="006805C8"/>
    <w:rsid w:val="00694C1F"/>
    <w:rsid w:val="006960CC"/>
    <w:rsid w:val="006E44B4"/>
    <w:rsid w:val="00724811"/>
    <w:rsid w:val="00794469"/>
    <w:rsid w:val="007A2966"/>
    <w:rsid w:val="007F5117"/>
    <w:rsid w:val="00810299"/>
    <w:rsid w:val="00810F5D"/>
    <w:rsid w:val="00814625"/>
    <w:rsid w:val="00836CCE"/>
    <w:rsid w:val="008569F0"/>
    <w:rsid w:val="008643CF"/>
    <w:rsid w:val="00885479"/>
    <w:rsid w:val="008C266B"/>
    <w:rsid w:val="008C2D6F"/>
    <w:rsid w:val="008D4430"/>
    <w:rsid w:val="00903A64"/>
    <w:rsid w:val="00907657"/>
    <w:rsid w:val="009142D1"/>
    <w:rsid w:val="009359F7"/>
    <w:rsid w:val="00944854"/>
    <w:rsid w:val="00946EBC"/>
    <w:rsid w:val="0095100F"/>
    <w:rsid w:val="00956D1B"/>
    <w:rsid w:val="0096522C"/>
    <w:rsid w:val="0098438E"/>
    <w:rsid w:val="00987BFD"/>
    <w:rsid w:val="009A62DB"/>
    <w:rsid w:val="009A6CCE"/>
    <w:rsid w:val="009E48BD"/>
    <w:rsid w:val="00A16173"/>
    <w:rsid w:val="00A321EB"/>
    <w:rsid w:val="00A46B98"/>
    <w:rsid w:val="00A46D74"/>
    <w:rsid w:val="00A70A87"/>
    <w:rsid w:val="00AB2CD1"/>
    <w:rsid w:val="00AE1501"/>
    <w:rsid w:val="00AE3E53"/>
    <w:rsid w:val="00AF0BA7"/>
    <w:rsid w:val="00B634AE"/>
    <w:rsid w:val="00B94660"/>
    <w:rsid w:val="00BB1F56"/>
    <w:rsid w:val="00BC31C8"/>
    <w:rsid w:val="00BC36F4"/>
    <w:rsid w:val="00BD7944"/>
    <w:rsid w:val="00C1369B"/>
    <w:rsid w:val="00C2114D"/>
    <w:rsid w:val="00C33368"/>
    <w:rsid w:val="00C53F7A"/>
    <w:rsid w:val="00C70401"/>
    <w:rsid w:val="00C75FAD"/>
    <w:rsid w:val="00C8746B"/>
    <w:rsid w:val="00C9074D"/>
    <w:rsid w:val="00C94496"/>
    <w:rsid w:val="00CA2988"/>
    <w:rsid w:val="00CA5E74"/>
    <w:rsid w:val="00CB6BF1"/>
    <w:rsid w:val="00CD6840"/>
    <w:rsid w:val="00CF138A"/>
    <w:rsid w:val="00D24490"/>
    <w:rsid w:val="00D26702"/>
    <w:rsid w:val="00D458E9"/>
    <w:rsid w:val="00D46DF7"/>
    <w:rsid w:val="00D5282C"/>
    <w:rsid w:val="00D66CCE"/>
    <w:rsid w:val="00D812CF"/>
    <w:rsid w:val="00D87C2A"/>
    <w:rsid w:val="00DB357B"/>
    <w:rsid w:val="00DB3E2B"/>
    <w:rsid w:val="00DC4889"/>
    <w:rsid w:val="00DC6AE8"/>
    <w:rsid w:val="00DF6981"/>
    <w:rsid w:val="00E07D16"/>
    <w:rsid w:val="00E24228"/>
    <w:rsid w:val="00E537DA"/>
    <w:rsid w:val="00E54120"/>
    <w:rsid w:val="00E7367C"/>
    <w:rsid w:val="00EA341A"/>
    <w:rsid w:val="00EB497B"/>
    <w:rsid w:val="00ED2150"/>
    <w:rsid w:val="00EF1B26"/>
    <w:rsid w:val="00F0094B"/>
    <w:rsid w:val="00F10BF9"/>
    <w:rsid w:val="00F26220"/>
    <w:rsid w:val="00F31F35"/>
    <w:rsid w:val="00F803AF"/>
    <w:rsid w:val="00F95FDA"/>
    <w:rsid w:val="00FB1C1A"/>
    <w:rsid w:val="00FD0921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1242"/>
  <w15:chartTrackingRefBased/>
  <w15:docId w15:val="{202376ED-4CC5-4654-B940-747D2C9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C36F4"/>
    <w:pPr>
      <w:keepNext/>
      <w:spacing w:after="0" w:line="240" w:lineRule="auto"/>
      <w:outlineLvl w:val="4"/>
    </w:pPr>
    <w:rPr>
      <w:rFonts w:ascii="dislexiæ" w:eastAsia="Times New Roman" w:hAnsi="dislexiæ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36F4"/>
    <w:rPr>
      <w:rFonts w:ascii="dislexiæ" w:eastAsia="Times New Roman" w:hAnsi="dislexiæ" w:cs="Times New Roman"/>
      <w:b/>
      <w:bCs/>
      <w:sz w:val="48"/>
      <w:szCs w:val="24"/>
    </w:rPr>
  </w:style>
  <w:style w:type="character" w:customStyle="1" w:styleId="apple-converted-space">
    <w:name w:val="apple-converted-space"/>
    <w:basedOn w:val="DefaultParagraphFont"/>
    <w:rsid w:val="001F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Mary Fogarty</cp:lastModifiedBy>
  <cp:revision>2</cp:revision>
  <cp:lastPrinted>2024-01-26T20:03:00Z</cp:lastPrinted>
  <dcterms:created xsi:type="dcterms:W3CDTF">2025-03-06T22:06:00Z</dcterms:created>
  <dcterms:modified xsi:type="dcterms:W3CDTF">2025-03-06T22:06:00Z</dcterms:modified>
</cp:coreProperties>
</file>